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38"/>
        <w:gridCol w:w="2694"/>
        <w:gridCol w:w="3118"/>
        <w:gridCol w:w="2410"/>
        <w:gridCol w:w="2268"/>
      </w:tblGrid>
      <w:tr w:rsidR="00B102BA" w:rsidRPr="004521C3" w:rsidTr="00B102B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BA" w:rsidRPr="004521C3" w:rsidRDefault="00B102BA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928" w:type="dxa"/>
            <w:gridSpan w:val="5"/>
          </w:tcPr>
          <w:p w:rsidR="00B102BA" w:rsidRPr="004521C3" w:rsidRDefault="00B102BA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Yakın Doğu İlahiyat Fakültesi Bütünleme Sınav Programı 2020 Bahar</w:t>
            </w:r>
          </w:p>
        </w:tc>
      </w:tr>
      <w:tr w:rsidR="00B102BA" w:rsidRPr="004521C3" w:rsidTr="00B102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A" w:rsidRPr="004521C3" w:rsidRDefault="00B102BA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BA" w:rsidRPr="004521C3" w:rsidRDefault="00B102BA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  (16 haziran)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BA" w:rsidRPr="004521C3" w:rsidRDefault="00B102BA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  17 haziran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BA" w:rsidRPr="004521C3" w:rsidRDefault="00B102BA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 18 haziran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BA" w:rsidRPr="004521C3" w:rsidRDefault="00B102BA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 19 haziran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A" w:rsidRPr="004521C3" w:rsidRDefault="00B102BA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Cumartesi 20 Haziran </w:t>
            </w:r>
          </w:p>
        </w:tc>
      </w:tr>
      <w:tr w:rsidR="00B102BA" w:rsidRPr="004521C3" w:rsidTr="00B102BA">
        <w:trPr>
          <w:trHeight w:val="1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BA" w:rsidRPr="004521C3" w:rsidRDefault="00B102BA" w:rsidP="00B10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 Tefsir Tarihi (Arapça)</w:t>
            </w:r>
          </w:p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116 Tefsir Tarihi (attan) Murat Sülün</w:t>
            </w:r>
          </w:p>
          <w:p w:rsidR="00B102BA" w:rsidRPr="004521C3" w:rsidRDefault="00B102BA" w:rsidP="00B10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222 Türk İslam Edebiyatı</w:t>
            </w:r>
          </w:p>
          <w:p w:rsidR="00B102BA" w:rsidRPr="004521C3" w:rsidRDefault="00F01D1A" w:rsidP="00F01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Esra Karabacak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D" w:rsidRDefault="0067426D" w:rsidP="0067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</w:t>
            </w:r>
            <w:proofErr w:type="spellEnd"/>
            <w:r w:rsidRPr="00D37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Öğretim İlke ve Yöntemleri  Nurullah Altaş  2. Sınıf</w:t>
            </w:r>
          </w:p>
          <w:p w:rsidR="00B102BA" w:rsidRPr="004521C3" w:rsidRDefault="00B102BA" w:rsidP="00B10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A" w:rsidRPr="00DD379E" w:rsidRDefault="00B102BA" w:rsidP="00B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 w:rsidRPr="00B3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111 </w:t>
            </w:r>
            <w:r w:rsidRPr="004C15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Kur’an Okuma ve </w:t>
            </w:r>
            <w:proofErr w:type="spellStart"/>
            <w:r w:rsidRPr="004C15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Tecvid</w:t>
            </w:r>
            <w:proofErr w:type="spellEnd"/>
            <w:r w:rsidRPr="004C15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 (B Grubu) Elif Gülsün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A" w:rsidRPr="004521C3" w:rsidRDefault="00B102BA" w:rsidP="00B10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338F" w:rsidRPr="004521C3" w:rsidTr="004F1C72">
        <w:trPr>
          <w:trHeight w:val="4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38F" w:rsidRPr="004521C3" w:rsidRDefault="00C5338F" w:rsidP="0067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4521C3" w:rsidRDefault="00C5338F" w:rsidP="00674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221 Kelam Tarihi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Default="00C5338F" w:rsidP="0067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219 Tefsir I (alttan) Murat Sülün</w:t>
            </w:r>
          </w:p>
          <w:p w:rsidR="00C5338F" w:rsidRDefault="00C5338F" w:rsidP="0067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5338F" w:rsidRDefault="00C5338F" w:rsidP="0067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:rsidR="00C5338F" w:rsidRPr="004521C3" w:rsidRDefault="00C5338F" w:rsidP="0067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Default="00C5338F" w:rsidP="0067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314 Eğitimde Ölçme ve Değerlendirme Nurullah Altaş  4. Sınıf</w:t>
            </w:r>
          </w:p>
          <w:p w:rsidR="00C5338F" w:rsidRPr="004521C3" w:rsidRDefault="00C5338F" w:rsidP="0067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DD379E" w:rsidRDefault="00C5338F" w:rsidP="0067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211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IV  İbrahim Kartal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4521C3" w:rsidRDefault="00C5338F" w:rsidP="0067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5338F" w:rsidRPr="004521C3" w:rsidTr="004F1C72">
        <w:trPr>
          <w:trHeight w:val="49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328 Klasik Tasavvuf Metinleri (seç-alttan) Necdet Yılmaz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5338F" w:rsidRPr="004521C3" w:rsidTr="00B102BA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101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Sistematik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Fikret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alttan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DD379E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326 Çağdaş İslam Akımları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(seçmeli-alttan)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315 Tasavvuf II (alttan) Necdet Yılmaz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772D85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11</w:t>
            </w:r>
            <w:r w:rsidRPr="004C15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 Kur’an Okuma ve </w:t>
            </w:r>
            <w:proofErr w:type="spellStart"/>
            <w:r w:rsidRPr="004C15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Tecvid</w:t>
            </w:r>
            <w:proofErr w:type="spellEnd"/>
            <w:r w:rsidRPr="004C159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I (Rüştü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Dağal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DD379E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38F" w:rsidRPr="004521C3" w:rsidTr="00F30F1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1C0A7F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Ümit Horozcu 4. Sınıf seçmeli dersi</w:t>
            </w:r>
          </w:p>
          <w:p w:rsidR="00C5338F" w:rsidRPr="000D2CD8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Kişisel Gelişim ve Din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67426D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Kelamcıları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Fikret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(Seçmeli)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234 Hadis 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M.Sadık</w:t>
            </w:r>
            <w:proofErr w:type="spellEnd"/>
            <w:r w:rsidRPr="00B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Hamidi</w:t>
            </w:r>
            <w:proofErr w:type="spellEnd"/>
            <w:r w:rsidRPr="00BA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6495E">
              <w:rPr>
                <w:rFonts w:asciiTheme="majorBidi" w:eastAsia="Times New Roman" w:hAnsiTheme="majorBidi" w:cstheme="majorBidi"/>
                <w:color w:val="000000"/>
              </w:rPr>
              <w:t>İlh</w:t>
            </w:r>
            <w:proofErr w:type="spellEnd"/>
            <w:r w:rsidRPr="0056495E">
              <w:rPr>
                <w:rFonts w:asciiTheme="majorBidi" w:eastAsia="Times New Roman" w:hAnsiTheme="majorBidi" w:cstheme="majorBidi"/>
                <w:color w:val="000000"/>
              </w:rPr>
              <w:t xml:space="preserve"> 411 Kur’an Okuma ve </w:t>
            </w:r>
            <w:proofErr w:type="spellStart"/>
            <w:r w:rsidRPr="0056495E">
              <w:rPr>
                <w:rFonts w:asciiTheme="majorBidi" w:eastAsia="Times New Roman" w:hAnsiTheme="majorBidi" w:cstheme="majorBidi"/>
                <w:color w:val="000000"/>
              </w:rPr>
              <w:t>Tecvid</w:t>
            </w:r>
            <w:proofErr w:type="spellEnd"/>
            <w:r w:rsidRPr="0056495E">
              <w:rPr>
                <w:rFonts w:asciiTheme="majorBidi" w:eastAsia="Times New Roman" w:hAnsiTheme="majorBidi" w:cstheme="majorBidi"/>
                <w:color w:val="000000"/>
              </w:rPr>
              <w:t xml:space="preserve"> VIII ( A) Yusuf başaran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DD379E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38F" w:rsidRPr="004521C3" w:rsidTr="00F30F1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329 Bilimsel Yazı ve araştırma Teknikleri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(seç-alttan)</w:t>
            </w:r>
          </w:p>
          <w:p w:rsidR="00C5338F" w:rsidRPr="001C0A7F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</w:pPr>
            <w:r w:rsidRPr="00A04C78">
              <w:t>ADE 102 Arap Dili ve Edebiyatı</w:t>
            </w:r>
          </w:p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Abdusselam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214 Hadis II </w:t>
            </w:r>
            <w:r w:rsidRPr="00E864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Hikmet Atan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(alttan)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56495E" w:rsidRDefault="00C5338F" w:rsidP="00C533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Pr="00DD379E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D1A" w:rsidRPr="004521C3" w:rsidTr="00B66AFD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422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Yaşayan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Dinleri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Olgun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321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Mezhepler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Fikret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alttan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118 İslam Tarihi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M.Mahfuz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Söylemez</w:t>
            </w:r>
          </w:p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211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IV (A grubu) Hacer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Ahçıoğlu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B66AFD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310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Alttan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Mustafa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Kelebek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E61C80">
        <w:trPr>
          <w:trHeight w:val="3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323 Batı İslam Araştırmaları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(Seç)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220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Sosyolojisi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İsmail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Demirezen</w:t>
            </w:r>
            <w:proofErr w:type="spellEnd"/>
          </w:p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223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Sanatları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DD379E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III (alttan) Sümeyye Koç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43440D">
        <w:trPr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101 ARAPÇA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DD379E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95E">
              <w:rPr>
                <w:rFonts w:asciiTheme="majorBidi" w:eastAsia="Times New Roman" w:hAnsiTheme="majorBidi" w:cstheme="majorBidi"/>
                <w:color w:val="000000"/>
              </w:rPr>
              <w:t>İlh</w:t>
            </w:r>
            <w:proofErr w:type="spellEnd"/>
            <w:r w:rsidRPr="0056495E">
              <w:rPr>
                <w:rFonts w:asciiTheme="majorBidi" w:eastAsia="Times New Roman" w:hAnsiTheme="majorBidi" w:cstheme="majorBidi"/>
                <w:color w:val="000000"/>
              </w:rPr>
              <w:t xml:space="preserve"> 411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Kur’an Okuma ve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Tecvid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VIII ( C</w:t>
            </w:r>
            <w:r w:rsidRPr="0056495E">
              <w:rPr>
                <w:rFonts w:asciiTheme="majorBidi" w:eastAsia="Times New Roman" w:hAnsiTheme="majorBidi" w:cstheme="majorBidi"/>
                <w:color w:val="000000"/>
              </w:rPr>
              <w:t>)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Esma Özkan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E61C80">
        <w:trPr>
          <w:trHeight w:val="2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8F70CF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Hafızlık Uygulaması</w:t>
            </w:r>
            <w:r w:rsidRPr="008F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01D1A" w:rsidRPr="008F70CF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Esma Özkan</w:t>
            </w:r>
          </w:p>
          <w:p w:rsidR="00F01D1A" w:rsidRPr="0056495E" w:rsidRDefault="00F01D1A" w:rsidP="00C533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5338F" w:rsidRPr="004521C3" w:rsidTr="006B6DA9">
        <w:trPr>
          <w:trHeight w:val="2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ARAPÇA II</w:t>
            </w:r>
          </w:p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YDAR 201  ARAPÇA 201 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330  Hitabet ve İletişim (seç-alttan) Necdet Yılmaz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F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alttan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8F" w:rsidRPr="004521C3" w:rsidRDefault="00C5338F" w:rsidP="00C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6B6DA9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DD379E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430 Küresel Toplumu Anlama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301 Kur’an Okuma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(alttan) Sümeyye Koç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9604CD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YDAR 202 ARAPÇA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B75C58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115 Hadis Usulü Yusuf </w:t>
            </w:r>
            <w:proofErr w:type="spellStart"/>
            <w:r w:rsidRPr="00B7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Suiçmez</w:t>
            </w:r>
            <w:proofErr w:type="spellEnd"/>
          </w:p>
          <w:p w:rsidR="00F01D1A" w:rsidRPr="004521C3" w:rsidRDefault="00F01D1A" w:rsidP="00F01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303 Sınıf Yönetimi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Sözgün</w:t>
            </w:r>
            <w:proofErr w:type="spellEnd"/>
          </w:p>
          <w:p w:rsidR="00F01D1A" w:rsidRPr="004521C3" w:rsidRDefault="00F01D1A" w:rsidP="00F01D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İlh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401 Kur’an Okuma ve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Tecvid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VII (alttan) Esma Özkan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9604CD">
        <w:trPr>
          <w:trHeight w:val="3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322 Tefsir Metinleri (seç-alttan) Murat Sülün</w:t>
            </w:r>
          </w:p>
          <w:p w:rsidR="00F01D1A" w:rsidRPr="00B75C58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B016C6" w:rsidRDefault="00B016C6" w:rsidP="00F01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B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 w:rsidRPr="00B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Kur’an Okuma ve </w:t>
            </w:r>
            <w:proofErr w:type="spellStart"/>
            <w:r w:rsidRPr="00B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Tecvid</w:t>
            </w:r>
            <w:proofErr w:type="spellEnd"/>
            <w:r w:rsidRPr="00B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(alttan) </w:t>
            </w:r>
            <w:proofErr w:type="spellStart"/>
            <w:r w:rsidRPr="00B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Sümeye</w:t>
            </w:r>
            <w:proofErr w:type="spellEnd"/>
            <w:r w:rsidRPr="00B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Koç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3365A0">
        <w:trPr>
          <w:trHeight w:val="4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117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İbadet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Esasları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Mustafa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Kelebek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</w:t>
            </w:r>
            <w:proofErr w:type="spellEnd"/>
            <w:r w:rsidRPr="0038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Eğitim Psikolojisi  Ümit Horozcu</w:t>
            </w:r>
          </w:p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A6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 w:rsidRPr="005A6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444 Gelişim Psikolojisi (alttan)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A6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Sınıf Ümit Horozcu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alttan</w:t>
            </w:r>
            <w:proofErr w:type="spellEnd"/>
          </w:p>
          <w:p w:rsidR="00F01D1A" w:rsidRPr="0067426D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DD379E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95E">
              <w:rPr>
                <w:rFonts w:asciiTheme="majorBidi" w:eastAsia="Times New Roman" w:hAnsiTheme="majorBidi" w:cstheme="majorBidi"/>
                <w:color w:val="000000"/>
              </w:rPr>
              <w:t>İlh</w:t>
            </w:r>
            <w:proofErr w:type="spellEnd"/>
            <w:r w:rsidRPr="0056495E">
              <w:rPr>
                <w:rFonts w:asciiTheme="majorBidi" w:eastAsia="Times New Roman" w:hAnsiTheme="majorBidi" w:cstheme="majorBidi"/>
                <w:color w:val="000000"/>
              </w:rPr>
              <w:t xml:space="preserve"> 411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Kur’an Okuma ve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Tecvid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VIII ( C</w:t>
            </w:r>
            <w:r w:rsidRPr="0056495E">
              <w:rPr>
                <w:rFonts w:asciiTheme="majorBidi" w:eastAsia="Times New Roman" w:hAnsiTheme="majorBidi" w:cstheme="majorBidi"/>
                <w:color w:val="000000"/>
              </w:rPr>
              <w:t>)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Esma Özkan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3365A0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406 Öğretmenlik Uygulaması Ahmet Koç</w:t>
            </w:r>
          </w:p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384649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56495E" w:rsidRDefault="00F01D1A" w:rsidP="00F01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B102BA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 102 YABANCI DİL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:rsidR="00F01D1A" w:rsidRPr="0067426D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663E15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431 Karşılaştırmalı Mitoloji Hakan Olgun (seç)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 İslam Hukuk Usulü </w:t>
            </w:r>
          </w:p>
          <w:p w:rsidR="00F01D1A" w:rsidRPr="001A5558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323203">
        <w:trPr>
          <w:trHeight w:val="4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alttan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418 Din Felsefesi A. Erhan Şekerci</w:t>
            </w:r>
          </w:p>
          <w:p w:rsidR="00F01D1A" w:rsidRPr="0067426D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417 Dinler Tarihi Hakan Olgun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1D1A" w:rsidRPr="004521C3" w:rsidTr="00323203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F65F5E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4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423 Günümüz Hadis Problemleri D.8 Yusuf </w:t>
            </w:r>
            <w:proofErr w:type="spellStart"/>
            <w:r w:rsidRPr="00D424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Default="00F01D1A" w:rsidP="00F0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A" w:rsidRPr="004521C3" w:rsidRDefault="00F01D1A" w:rsidP="00F0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234A" w:rsidRDefault="00B7234A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5B8" w:rsidRDefault="00B7234A" w:rsidP="00B102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B555B8" w:rsidSect="006D0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3783F"/>
    <w:rsid w:val="001446D6"/>
    <w:rsid w:val="00216B12"/>
    <w:rsid w:val="00323D4D"/>
    <w:rsid w:val="00421B49"/>
    <w:rsid w:val="00425FA8"/>
    <w:rsid w:val="00451559"/>
    <w:rsid w:val="004521C3"/>
    <w:rsid w:val="004B107A"/>
    <w:rsid w:val="004D3A22"/>
    <w:rsid w:val="0051479D"/>
    <w:rsid w:val="005A0A78"/>
    <w:rsid w:val="005D6AA2"/>
    <w:rsid w:val="00673DB0"/>
    <w:rsid w:val="0067426D"/>
    <w:rsid w:val="006A679B"/>
    <w:rsid w:val="006D0103"/>
    <w:rsid w:val="00872E69"/>
    <w:rsid w:val="0091102B"/>
    <w:rsid w:val="009B310A"/>
    <w:rsid w:val="009C3065"/>
    <w:rsid w:val="009E6362"/>
    <w:rsid w:val="00A01F76"/>
    <w:rsid w:val="00A0604D"/>
    <w:rsid w:val="00A070E5"/>
    <w:rsid w:val="00A12E34"/>
    <w:rsid w:val="00A4366C"/>
    <w:rsid w:val="00AB2787"/>
    <w:rsid w:val="00AC4F10"/>
    <w:rsid w:val="00AF1A55"/>
    <w:rsid w:val="00B016C6"/>
    <w:rsid w:val="00B02B53"/>
    <w:rsid w:val="00B102BA"/>
    <w:rsid w:val="00B555B8"/>
    <w:rsid w:val="00B649E0"/>
    <w:rsid w:val="00B7234A"/>
    <w:rsid w:val="00C5338F"/>
    <w:rsid w:val="00C7254B"/>
    <w:rsid w:val="00C77239"/>
    <w:rsid w:val="00C86E38"/>
    <w:rsid w:val="00C9058C"/>
    <w:rsid w:val="00C97D1A"/>
    <w:rsid w:val="00CD7954"/>
    <w:rsid w:val="00CE1FA8"/>
    <w:rsid w:val="00D14596"/>
    <w:rsid w:val="00DB1112"/>
    <w:rsid w:val="00DC7872"/>
    <w:rsid w:val="00DD379E"/>
    <w:rsid w:val="00DE7F1A"/>
    <w:rsid w:val="00DF60E7"/>
    <w:rsid w:val="00E43828"/>
    <w:rsid w:val="00E64199"/>
    <w:rsid w:val="00E95D03"/>
    <w:rsid w:val="00EE2ED5"/>
    <w:rsid w:val="00F01D1A"/>
    <w:rsid w:val="00F053DD"/>
    <w:rsid w:val="00F278D3"/>
    <w:rsid w:val="00F35DCA"/>
    <w:rsid w:val="00F43D0A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ACE2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Kullanıcısı</cp:lastModifiedBy>
  <cp:revision>5</cp:revision>
  <cp:lastPrinted>2020-06-11T10:26:00Z</cp:lastPrinted>
  <dcterms:created xsi:type="dcterms:W3CDTF">2020-05-08T10:40:00Z</dcterms:created>
  <dcterms:modified xsi:type="dcterms:W3CDTF">2020-06-11T11:56:00Z</dcterms:modified>
</cp:coreProperties>
</file>